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70" w:rsidRDefault="002E3AC5" w:rsidP="00D92E07">
      <w:pPr>
        <w:spacing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2E3AC5">
        <w:rPr>
          <w:rFonts w:ascii="Book Antiqua" w:hAnsi="Book Antiqua"/>
          <w:b/>
          <w:sz w:val="24"/>
          <w:szCs w:val="24"/>
        </w:rPr>
        <w:t>Substation Package-SS76 associated with (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i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) Extension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Imphal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Substation including 420kV, 2X63MVAR Line Reactor under NERSS-XI; (ii) Extension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Bongaigaon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Substations under NERSS-XII; (iii) Extension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Surajmaninagar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</w:t>
      </w:r>
      <w:bookmarkStart w:id="0" w:name="_GoBack"/>
      <w:bookmarkEnd w:id="0"/>
      <w:r w:rsidRPr="002E3AC5">
        <w:rPr>
          <w:rFonts w:ascii="Book Antiqua" w:hAnsi="Book Antiqua"/>
          <w:b/>
          <w:sz w:val="24"/>
          <w:szCs w:val="24"/>
        </w:rPr>
        <w:t xml:space="preserve">(TSECL) Substation under NERSS-XIV; &amp; </w:t>
      </w:r>
      <w:proofErr w:type="gramStart"/>
      <w:r w:rsidRPr="002E3AC5">
        <w:rPr>
          <w:rFonts w:ascii="Book Antiqua" w:hAnsi="Book Antiqua"/>
          <w:b/>
          <w:sz w:val="24"/>
          <w:szCs w:val="24"/>
        </w:rPr>
        <w:t>(iv) Extension</w:t>
      </w:r>
      <w:proofErr w:type="gramEnd"/>
      <w:r w:rsidRPr="002E3AC5">
        <w:rPr>
          <w:rFonts w:ascii="Book Antiqua" w:hAnsi="Book Antiqua"/>
          <w:b/>
          <w:sz w:val="24"/>
          <w:szCs w:val="24"/>
        </w:rPr>
        <w:t xml:space="preserve">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Sitamarhi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(POWERGRID) Substation under Transmission system for power evacuation from Arun-3 (900MW) HEP, Nepal of M/s. SAPDC-India Portion.</w:t>
      </w:r>
      <w:r w:rsidR="004A0670" w:rsidRPr="004A0670">
        <w:rPr>
          <w:rFonts w:ascii="Book Antiqua" w:hAnsi="Book Antiqua"/>
          <w:b/>
          <w:sz w:val="24"/>
          <w:szCs w:val="24"/>
        </w:rPr>
        <w:t xml:space="preserve"> </w:t>
      </w: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Substation Package-SS76 associated with (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i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Imphal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Substation including 420kV, 2X63MVAR Line Reactor under NERSS-XI; (ii)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Bongaigaon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Substations under NERSS-XII; (iii)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Surajmaninagar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(TSECL) Substation under NERSS-XIV; &amp; (iv)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Sitamarhi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(POWERGRID) Substation under Transmission system for power evacuation from Arun-3 (900MW) HEP, Nepal of M/s. SAPDC-India Portion.</w:t>
      </w:r>
      <w:r w:rsidR="007744EF">
        <w:rPr>
          <w:rFonts w:ascii="Book Antiqua" w:eastAsia="Times New Roman" w:hAnsi="Book Antiqua" w:cs="Times New Roman"/>
          <w:b/>
          <w:sz w:val="24"/>
          <w:lang w:bidi="ar-SA"/>
        </w:rPr>
        <w:t xml:space="preserve">; Spec. No.: </w:t>
      </w:r>
      <w:r w:rsidR="009B0CFF" w:rsidRPr="009B0CFF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>CC-CS/1049-NER/SS-4185/3/G3</w:t>
      </w:r>
      <w:r w:rsidR="001C79B1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66" w:rsidRDefault="00FB2266" w:rsidP="00872234">
      <w:pPr>
        <w:spacing w:after="0" w:line="240" w:lineRule="auto"/>
      </w:pPr>
      <w:r>
        <w:separator/>
      </w:r>
    </w:p>
  </w:endnote>
  <w:end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66" w:rsidRDefault="00FB2266" w:rsidP="00872234">
      <w:pPr>
        <w:spacing w:after="0" w:line="240" w:lineRule="auto"/>
      </w:pPr>
      <w:r>
        <w:separator/>
      </w:r>
    </w:p>
  </w:footnote>
  <w:foot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2E3AC5" w:rsidRPr="00026603">
      <w:rPr>
        <w:rFonts w:ascii="Book Antiqua" w:eastAsia="Times New Roman" w:hAnsi="Book Antiqua" w:cs="Arial"/>
        <w:b/>
        <w:bCs/>
        <w:szCs w:val="22"/>
        <w:lang w:bidi="ar-SA"/>
      </w:rPr>
      <w:t>CC-CS/1049-NER/SS-4185/3/G3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940C68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2E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001A1"/>
    <w:rsid w:val="00172754"/>
    <w:rsid w:val="001C79B1"/>
    <w:rsid w:val="002E3AC5"/>
    <w:rsid w:val="00352B36"/>
    <w:rsid w:val="00397723"/>
    <w:rsid w:val="003D29C9"/>
    <w:rsid w:val="00424B6F"/>
    <w:rsid w:val="0047633A"/>
    <w:rsid w:val="004A0670"/>
    <w:rsid w:val="005B584D"/>
    <w:rsid w:val="005C1539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40C68"/>
    <w:rsid w:val="009B0CFF"/>
    <w:rsid w:val="00A57CB5"/>
    <w:rsid w:val="00BA5BEA"/>
    <w:rsid w:val="00C515FF"/>
    <w:rsid w:val="00CB2593"/>
    <w:rsid w:val="00D92E07"/>
    <w:rsid w:val="00DE7563"/>
    <w:rsid w:val="00E6173E"/>
    <w:rsid w:val="00E70704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23</cp:revision>
  <dcterms:created xsi:type="dcterms:W3CDTF">2018-04-13T09:26:00Z</dcterms:created>
  <dcterms:modified xsi:type="dcterms:W3CDTF">2020-11-19T08:15:00Z</dcterms:modified>
</cp:coreProperties>
</file>